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6" w:rsidRDefault="000E3236" w:rsidP="000E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</w:t>
      </w:r>
    </w:p>
    <w:p w:rsidR="000E3236" w:rsidRDefault="000E3236" w:rsidP="000E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экспериментальной площадки – ГОУ «Федеральный институт развития образования» </w:t>
      </w:r>
      <w:r>
        <w:rPr>
          <w:bCs/>
          <w:sz w:val="28"/>
          <w:szCs w:val="28"/>
        </w:rPr>
        <w:t>муниципально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бюджетно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дошкольно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образовательно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463272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«Детский сад № 15»</w:t>
      </w:r>
    </w:p>
    <w:p w:rsidR="000E3236" w:rsidRPr="005E1E8F" w:rsidRDefault="000E3236" w:rsidP="000E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отчетный период с </w:t>
      </w:r>
      <w:r w:rsidR="0046327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4632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51041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г. </w:t>
      </w:r>
      <w:r w:rsidRPr="005E1E8F">
        <w:rPr>
          <w:b/>
          <w:sz w:val="28"/>
          <w:szCs w:val="28"/>
        </w:rPr>
        <w:t xml:space="preserve">по </w:t>
      </w:r>
      <w:r w:rsidR="005E1E8F" w:rsidRPr="005E1E8F">
        <w:rPr>
          <w:b/>
          <w:sz w:val="28"/>
          <w:szCs w:val="28"/>
        </w:rPr>
        <w:t>01</w:t>
      </w:r>
      <w:r w:rsidRPr="005E1E8F">
        <w:rPr>
          <w:b/>
          <w:sz w:val="28"/>
          <w:szCs w:val="28"/>
        </w:rPr>
        <w:t>.</w:t>
      </w:r>
      <w:r w:rsidR="005E1E8F" w:rsidRPr="005E1E8F">
        <w:rPr>
          <w:b/>
          <w:sz w:val="28"/>
          <w:szCs w:val="28"/>
        </w:rPr>
        <w:t>12</w:t>
      </w:r>
      <w:r w:rsidRPr="005E1E8F">
        <w:rPr>
          <w:b/>
          <w:sz w:val="28"/>
          <w:szCs w:val="28"/>
        </w:rPr>
        <w:t>.201</w:t>
      </w:r>
      <w:r w:rsidR="00270CD1" w:rsidRPr="005E1E8F">
        <w:rPr>
          <w:b/>
          <w:sz w:val="28"/>
          <w:szCs w:val="28"/>
        </w:rPr>
        <w:t>5</w:t>
      </w:r>
      <w:r w:rsidRPr="005E1E8F">
        <w:rPr>
          <w:b/>
          <w:sz w:val="28"/>
          <w:szCs w:val="28"/>
        </w:rPr>
        <w:t>г.</w:t>
      </w:r>
    </w:p>
    <w:p w:rsidR="000E3236" w:rsidRDefault="000E3236" w:rsidP="000E3236">
      <w:pPr>
        <w:jc w:val="center"/>
        <w:rPr>
          <w:b/>
          <w:sz w:val="28"/>
          <w:szCs w:val="28"/>
        </w:rPr>
      </w:pPr>
    </w:p>
    <w:p w:rsidR="000E3236" w:rsidRDefault="000E3236" w:rsidP="000E3236">
      <w:pPr>
        <w:jc w:val="center"/>
        <w:rPr>
          <w:b/>
          <w:sz w:val="28"/>
          <w:szCs w:val="28"/>
        </w:rPr>
      </w:pPr>
    </w:p>
    <w:p w:rsidR="000E3236" w:rsidRDefault="000E3236" w:rsidP="000E3236">
      <w:pPr>
        <w:numPr>
          <w:ilvl w:val="0"/>
          <w:numId w:val="1"/>
        </w:numPr>
        <w:spacing w:line="312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Общие сведения</w:t>
      </w:r>
    </w:p>
    <w:p w:rsidR="000E3236" w:rsidRDefault="000E3236" w:rsidP="000E3236">
      <w:pPr>
        <w:spacing w:line="312" w:lineRule="auto"/>
        <w:ind w:left="360"/>
        <w:jc w:val="both"/>
        <w:rPr>
          <w:sz w:val="28"/>
        </w:rPr>
      </w:pPr>
      <w:r>
        <w:rPr>
          <w:sz w:val="28"/>
        </w:rPr>
        <w:t>1.1. Субъект Российской Федерации         Иркутская область</w:t>
      </w:r>
    </w:p>
    <w:p w:rsidR="000E3236" w:rsidRDefault="000E3236" w:rsidP="000E3236">
      <w:pPr>
        <w:numPr>
          <w:ilvl w:val="1"/>
          <w:numId w:val="2"/>
        </w:numPr>
        <w:tabs>
          <w:tab w:val="num" w:pos="1155"/>
        </w:tabs>
        <w:spacing w:line="312" w:lineRule="auto"/>
        <w:ind w:left="851" w:hanging="491"/>
        <w:jc w:val="both"/>
        <w:rPr>
          <w:sz w:val="28"/>
        </w:rPr>
      </w:pPr>
      <w:r>
        <w:rPr>
          <w:sz w:val="28"/>
        </w:rPr>
        <w:t>Наименование образовательного учреждения       Образовательн</w:t>
      </w:r>
      <w:r w:rsidR="00463272">
        <w:rPr>
          <w:sz w:val="28"/>
        </w:rPr>
        <w:t>ое</w:t>
      </w:r>
      <w:r>
        <w:rPr>
          <w:sz w:val="28"/>
        </w:rPr>
        <w:t xml:space="preserve"> </w:t>
      </w:r>
      <w:r w:rsidR="00463272">
        <w:rPr>
          <w:sz w:val="28"/>
        </w:rPr>
        <w:t>учреждение</w:t>
      </w:r>
    </w:p>
    <w:p w:rsidR="000E3236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1.3. Адрес      665388 Российская Федерация, Иркутская область, город Зима, микрорайон Ангарский, 67</w:t>
      </w:r>
    </w:p>
    <w:p w:rsidR="000E3236" w:rsidRDefault="000E3236" w:rsidP="000E3236">
      <w:pPr>
        <w:pStyle w:val="3"/>
        <w:tabs>
          <w:tab w:val="left" w:pos="426"/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1.4.Телефон    8(39554)3-23-79</w:t>
      </w:r>
    </w:p>
    <w:p w:rsidR="000E3236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1.5. Факс</w:t>
      </w:r>
    </w:p>
    <w:p w:rsidR="000E3236" w:rsidRPr="00B02ACB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1.6. Электронная почта  </w:t>
      </w:r>
      <w:proofErr w:type="spellStart"/>
      <w:r>
        <w:rPr>
          <w:color w:val="auto"/>
          <w:lang w:val="en-US"/>
        </w:rPr>
        <w:t>mdou</w:t>
      </w:r>
      <w:proofErr w:type="spellEnd"/>
      <w:r w:rsidRPr="00B02ACB">
        <w:rPr>
          <w:color w:val="auto"/>
        </w:rPr>
        <w:t>15</w:t>
      </w:r>
      <w:proofErr w:type="spellStart"/>
      <w:r>
        <w:rPr>
          <w:color w:val="auto"/>
          <w:lang w:val="en-US"/>
        </w:rPr>
        <w:t>zima</w:t>
      </w:r>
      <w:proofErr w:type="spellEnd"/>
      <w:r w:rsidRPr="00B02ACB">
        <w:rPr>
          <w:color w:val="auto"/>
        </w:rPr>
        <w:t>@</w:t>
      </w:r>
      <w:r>
        <w:rPr>
          <w:color w:val="auto"/>
          <w:lang w:val="en-US"/>
        </w:rPr>
        <w:t>mail</w:t>
      </w:r>
      <w:r w:rsidRPr="00B02ACB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0E3236" w:rsidRPr="000E3236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1.7. </w:t>
      </w:r>
      <w:r>
        <w:rPr>
          <w:color w:val="auto"/>
          <w:lang w:val="en-US"/>
        </w:rPr>
        <w:t>Web</w:t>
      </w:r>
      <w:r>
        <w:rPr>
          <w:color w:val="auto"/>
        </w:rPr>
        <w:t>-сайт</w:t>
      </w:r>
      <w:r w:rsidRPr="00B02ACB">
        <w:rPr>
          <w:color w:val="auto"/>
        </w:rPr>
        <w:t xml:space="preserve"> </w:t>
      </w:r>
      <w:r w:rsidRPr="000E3236">
        <w:rPr>
          <w:color w:val="auto"/>
        </w:rPr>
        <w:t xml:space="preserve">                </w:t>
      </w:r>
      <w:r w:rsidRPr="00B02ACB">
        <w:rPr>
          <w:color w:val="auto"/>
        </w:rPr>
        <w:t xml:space="preserve"> </w:t>
      </w:r>
      <w:r>
        <w:rPr>
          <w:color w:val="auto"/>
          <w:lang w:val="en-US"/>
        </w:rPr>
        <w:t>dou</w:t>
      </w:r>
      <w:r w:rsidRPr="000E3236">
        <w:rPr>
          <w:color w:val="auto"/>
        </w:rPr>
        <w:t>38.</w:t>
      </w:r>
      <w:r>
        <w:rPr>
          <w:color w:val="auto"/>
          <w:lang w:val="en-US"/>
        </w:rPr>
        <w:t>ru</w:t>
      </w:r>
    </w:p>
    <w:p w:rsidR="000E3236" w:rsidRDefault="000E3236" w:rsidP="000E3236">
      <w:pPr>
        <w:numPr>
          <w:ilvl w:val="1"/>
          <w:numId w:val="3"/>
        </w:numPr>
        <w:spacing w:line="312" w:lineRule="auto"/>
        <w:jc w:val="both"/>
        <w:rPr>
          <w:sz w:val="28"/>
        </w:rPr>
      </w:pPr>
      <w:r>
        <w:rPr>
          <w:sz w:val="28"/>
        </w:rPr>
        <w:t>Руководитель экспериментальной площадки от образовательного учреждения (ФИО, должность, ученая степень, ученое звание)   Михайлова Светлана Андреевна, заместитель заведующего по ВМР, Отличник народного просвещения.</w:t>
      </w:r>
    </w:p>
    <w:p w:rsidR="000E3236" w:rsidRDefault="000E3236" w:rsidP="000E3236">
      <w:pPr>
        <w:numPr>
          <w:ilvl w:val="1"/>
          <w:numId w:val="3"/>
        </w:numPr>
        <w:spacing w:line="312" w:lineRule="auto"/>
        <w:jc w:val="both"/>
        <w:rPr>
          <w:sz w:val="28"/>
        </w:rPr>
      </w:pPr>
      <w:r>
        <w:rPr>
          <w:sz w:val="28"/>
        </w:rPr>
        <w:t>Руководитель экспериментальной площадки от ФГАУ «ФИРО» (ФИО, должность, ученая степень, ученое звание) Блинов Владимир Игоревич, доктор педагогических наук, профессор, руководитель Центра профессионального образования.</w:t>
      </w:r>
    </w:p>
    <w:p w:rsidR="000E3236" w:rsidRDefault="000E3236" w:rsidP="000E3236">
      <w:pPr>
        <w:numPr>
          <w:ilvl w:val="1"/>
          <w:numId w:val="3"/>
        </w:numPr>
        <w:spacing w:line="312" w:lineRule="auto"/>
        <w:jc w:val="both"/>
        <w:rPr>
          <w:sz w:val="28"/>
        </w:rPr>
      </w:pPr>
      <w:r>
        <w:rPr>
          <w:sz w:val="28"/>
        </w:rPr>
        <w:t>Дата создания экспериментальной площадки ФГАУ «ФИРО» и реквизиты приказа о присвоении статуса экспериментальной площадки   17.05.2013г. № 76 г. Москва</w:t>
      </w: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Содержание отчета</w:t>
      </w:r>
    </w:p>
    <w:p w:rsidR="000E3236" w:rsidRDefault="000E3236" w:rsidP="000E3236">
      <w:pPr>
        <w:rPr>
          <w:b/>
          <w:sz w:val="28"/>
          <w:szCs w:val="28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5528"/>
        <w:gridCol w:w="4160"/>
        <w:gridCol w:w="2520"/>
      </w:tblGrid>
      <w:tr w:rsidR="000E3236" w:rsidTr="009A659D">
        <w:trPr>
          <w:cantSplit/>
          <w:trHeight w:val="775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Pr="004B7F70" w:rsidRDefault="000E3236" w:rsidP="00720CBC">
            <w:pPr>
              <w:pStyle w:val="1"/>
              <w:jc w:val="left"/>
              <w:rPr>
                <w:b w:val="0"/>
              </w:rPr>
            </w:pPr>
            <w:r>
              <w:t xml:space="preserve">Тема  </w:t>
            </w:r>
            <w:r>
              <w:rPr>
                <w:b w:val="0"/>
              </w:rPr>
              <w:t>«Разработка и апробация региональной модели научно-методического, организационно-педагогического сопровождения муниципальных систем профессионального самоопределения детей и молодёжи». «Знакомство с профессиями моей семьи и моего города» для детей старшего дошкольного возраста 5 – 7 лет.</w:t>
            </w:r>
          </w:p>
        </w:tc>
      </w:tr>
      <w:tr w:rsidR="000E3236" w:rsidTr="009A659D">
        <w:trPr>
          <w:cantSplit/>
          <w:trHeight w:val="775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463272" w:rsidRDefault="00270CD1" w:rsidP="00270CD1">
            <w:pPr>
              <w:jc w:val="both"/>
              <w:rPr>
                <w:rFonts w:eastAsiaTheme="minorHAnsi"/>
                <w:color w:val="FF0000"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b/>
                <w:sz w:val="28"/>
                <w:szCs w:val="22"/>
                <w:lang w:eastAsia="en-US"/>
              </w:rPr>
              <w:t>Цель:</w:t>
            </w: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463272">
              <w:rPr>
                <w:rFonts w:eastAsiaTheme="minorHAnsi"/>
                <w:sz w:val="28"/>
                <w:szCs w:val="22"/>
                <w:lang w:eastAsia="en-US"/>
              </w:rPr>
              <w:t>создание комплекса необходимых научно-методических, организационно-педагогических, кадровых, нормативно-правовых, информационных и других условий для обеспечения качественного функционирования муниципальных систем профессионального самоопределения детей и молодежи.</w:t>
            </w:r>
          </w:p>
          <w:p w:rsidR="00270CD1" w:rsidRPr="00270CD1" w:rsidRDefault="00270CD1" w:rsidP="00270CD1">
            <w:pPr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b/>
                <w:sz w:val="28"/>
                <w:szCs w:val="22"/>
                <w:lang w:eastAsia="en-US"/>
              </w:rPr>
              <w:t>Задачи:</w:t>
            </w:r>
          </w:p>
          <w:p w:rsidR="00270CD1" w:rsidRPr="00270CD1" w:rsidRDefault="00270CD1" w:rsidP="00270CD1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продолжать формировать представления о мире профессий и интерес </w:t>
            </w:r>
            <w:proofErr w:type="gramStart"/>
            <w:r w:rsidRPr="00270CD1">
              <w:rPr>
                <w:rFonts w:eastAsiaTheme="minorHAnsi"/>
                <w:sz w:val="28"/>
                <w:szCs w:val="22"/>
                <w:lang w:eastAsia="en-US"/>
              </w:rPr>
              <w:t>к</w:t>
            </w:r>
            <w:proofErr w:type="gramEnd"/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профессионально-трудовой деятельности</w:t>
            </w:r>
            <w:r w:rsidR="00463272">
              <w:rPr>
                <w:rFonts w:eastAsiaTheme="minorHAnsi"/>
                <w:sz w:val="28"/>
                <w:szCs w:val="22"/>
                <w:lang w:eastAsia="en-US"/>
              </w:rPr>
              <w:t xml:space="preserve"> (специфика профессий производственной сферы города и своей семьи)</w:t>
            </w:r>
            <w:r w:rsidRPr="00270CD1">
              <w:rPr>
                <w:rFonts w:eastAsiaTheme="minorHAnsi"/>
                <w:sz w:val="28"/>
                <w:szCs w:val="22"/>
                <w:lang w:eastAsia="en-US"/>
              </w:rPr>
              <w:t>;</w:t>
            </w:r>
          </w:p>
          <w:p w:rsidR="00270CD1" w:rsidRPr="00270CD1" w:rsidRDefault="00270CD1" w:rsidP="00270CD1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sz w:val="28"/>
                <w:szCs w:val="22"/>
                <w:lang w:eastAsia="en-US"/>
              </w:rPr>
              <w:t>совершенствовать взаимодействие коллектива детского сада и участников экспериментальной деятельности с целью эффективного решения задач по ознакомлению с профессиями социума (города Зимы</w:t>
            </w:r>
            <w:r w:rsidR="00463272">
              <w:rPr>
                <w:rFonts w:eastAsiaTheme="minorHAnsi"/>
                <w:sz w:val="28"/>
                <w:szCs w:val="22"/>
                <w:lang w:eastAsia="en-US"/>
              </w:rPr>
              <w:t xml:space="preserve"> – МБОУ «СОШ № 7» и ПУ-39</w:t>
            </w: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поселка Центральный Хазан).</w:t>
            </w:r>
          </w:p>
          <w:p w:rsidR="00270CD1" w:rsidRPr="00270CD1" w:rsidRDefault="00270CD1" w:rsidP="00270CD1">
            <w:pPr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b/>
                <w:sz w:val="28"/>
                <w:szCs w:val="22"/>
                <w:lang w:eastAsia="en-US"/>
              </w:rPr>
              <w:t>Средства:</w:t>
            </w:r>
          </w:p>
          <w:p w:rsidR="00270CD1" w:rsidRPr="00270CD1" w:rsidRDefault="00463272" w:rsidP="00270CD1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создание условий в ДОУ и семье для развития</w:t>
            </w: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="00270CD1" w:rsidRPr="00270CD1">
              <w:rPr>
                <w:rFonts w:eastAsiaTheme="minorHAnsi"/>
                <w:sz w:val="28"/>
                <w:szCs w:val="22"/>
                <w:lang w:eastAsia="en-US"/>
              </w:rPr>
              <w:t>игров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ой</w:t>
            </w:r>
            <w:r w:rsidR="00270CD1"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деятельност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и</w:t>
            </w:r>
            <w:r w:rsidR="00270CD1"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(сюжетно-ролевые игры);</w:t>
            </w:r>
          </w:p>
          <w:p w:rsidR="00270CD1" w:rsidRPr="0051041D" w:rsidRDefault="00270CD1" w:rsidP="00270CD1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педагогическое просвещение родителей по ознакомлению детей с </w:t>
            </w:r>
            <w:r w:rsidR="0051041D">
              <w:rPr>
                <w:rFonts w:eastAsiaTheme="minorHAnsi"/>
                <w:sz w:val="28"/>
                <w:szCs w:val="22"/>
                <w:lang w:eastAsia="en-US"/>
              </w:rPr>
              <w:t>миром профессий;</w:t>
            </w:r>
          </w:p>
          <w:p w:rsidR="0051041D" w:rsidRPr="00463272" w:rsidRDefault="0051041D" w:rsidP="0046327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знакомство с трудом</w:t>
            </w:r>
            <w:r w:rsidR="00463272">
              <w:rPr>
                <w:rFonts w:eastAsiaTheme="minorHAnsi"/>
                <w:sz w:val="28"/>
                <w:szCs w:val="22"/>
                <w:lang w:eastAsia="en-US"/>
              </w:rPr>
              <w:t xml:space="preserve"> взрослых в социуме (экскурсии).</w:t>
            </w:r>
          </w:p>
        </w:tc>
      </w:tr>
      <w:tr w:rsidR="000E3236" w:rsidTr="009A659D">
        <w:trPr>
          <w:cantSplit/>
          <w:trHeight w:val="775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51041D" w:rsidP="005E1E8F">
            <w:pPr>
              <w:pStyle w:val="1"/>
              <w:jc w:val="left"/>
            </w:pPr>
            <w:r>
              <w:rPr>
                <w:lang w:val="en-US"/>
              </w:rPr>
              <w:t>II</w:t>
            </w:r>
            <w:r w:rsidR="005E1E8F">
              <w:rPr>
                <w:lang w:val="en-US"/>
              </w:rPr>
              <w:t>I</w:t>
            </w:r>
            <w:r w:rsidRPr="0051041D">
              <w:t xml:space="preserve"> </w:t>
            </w:r>
            <w:proofErr w:type="gramStart"/>
            <w:r>
              <w:t>э</w:t>
            </w:r>
            <w:r w:rsidR="000E3236">
              <w:t xml:space="preserve">тап  </w:t>
            </w:r>
            <w:r w:rsidR="005E1E8F">
              <w:rPr>
                <w:b w:val="0"/>
              </w:rPr>
              <w:t>Обобщающий</w:t>
            </w:r>
            <w:proofErr w:type="gramEnd"/>
          </w:p>
        </w:tc>
      </w:tr>
      <w:tr w:rsidR="000E3236" w:rsidTr="009A659D">
        <w:trPr>
          <w:trHeight w:val="1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236" w:rsidRPr="004510B9" w:rsidRDefault="004510B9" w:rsidP="004510B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Задачи этапа и содержание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Краткая характеристика результатов </w:t>
            </w:r>
          </w:p>
          <w:p w:rsidR="000E3236" w:rsidRDefault="000E3236" w:rsidP="00720CBC">
            <w:pPr>
              <w:jc w:val="center"/>
              <w:rPr>
                <w:b/>
              </w:rPr>
            </w:pPr>
            <w:r>
              <w:rPr>
                <w:b/>
              </w:rPr>
              <w:t xml:space="preserve">и формы их представления </w:t>
            </w:r>
          </w:p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Cs/>
              </w:rPr>
              <w:t>(пакет документов, аналитическая  справка, методическое пособие и др.)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Публикации результатов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Форма обмена опытом: совещания, семинары по теме</w:t>
            </w:r>
          </w:p>
          <w:p w:rsidR="000E3236" w:rsidRDefault="000E3236" w:rsidP="004510B9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э</w:t>
            </w:r>
            <w:r w:rsidR="004510B9">
              <w:rPr>
                <w:b/>
                <w:szCs w:val="20"/>
              </w:rPr>
              <w:t>кспериментальной</w:t>
            </w:r>
            <w:proofErr w:type="gramEnd"/>
            <w:r w:rsidR="004510B9">
              <w:rPr>
                <w:b/>
                <w:szCs w:val="20"/>
              </w:rPr>
              <w:t xml:space="preserve"> работы (сроки)</w:t>
            </w:r>
          </w:p>
        </w:tc>
      </w:tr>
      <w:tr w:rsidR="000E3236" w:rsidTr="009A659D">
        <w:trPr>
          <w:cantSplit/>
          <w:trHeight w:val="10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Default="000E3236" w:rsidP="00720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Pr="0082153A" w:rsidRDefault="000E3236" w:rsidP="00720CBC">
            <w:pPr>
              <w:rPr>
                <w:b/>
                <w:szCs w:val="20"/>
              </w:rPr>
            </w:pPr>
            <w:r w:rsidRPr="0082153A">
              <w:rPr>
                <w:b/>
                <w:szCs w:val="20"/>
              </w:rPr>
              <w:t>Организационно-методический</w:t>
            </w:r>
            <w:r>
              <w:rPr>
                <w:b/>
                <w:szCs w:val="20"/>
              </w:rPr>
              <w:t>:</w:t>
            </w:r>
          </w:p>
          <w:p w:rsidR="00784FF6" w:rsidRDefault="00784FF6" w:rsidP="00784FF6">
            <w:pPr>
              <w:tabs>
                <w:tab w:val="left" w:pos="345"/>
              </w:tabs>
              <w:ind w:left="61"/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0E3236">
              <w:rPr>
                <w:szCs w:val="20"/>
              </w:rPr>
              <w:t xml:space="preserve">еализация </w:t>
            </w:r>
            <w:r w:rsidR="0051041D">
              <w:rPr>
                <w:szCs w:val="20"/>
              </w:rPr>
              <w:t>программы психолого-</w:t>
            </w:r>
            <w:r w:rsidR="000E3236">
              <w:rPr>
                <w:szCs w:val="20"/>
              </w:rPr>
              <w:t xml:space="preserve">педагогического сопровождения </w:t>
            </w:r>
            <w:r w:rsidR="0051041D">
              <w:rPr>
                <w:szCs w:val="20"/>
              </w:rPr>
              <w:t xml:space="preserve">эксперимента «Знакомство с профессиями моей семьи и моего города» </w:t>
            </w:r>
          </w:p>
          <w:p w:rsidR="00784FF6" w:rsidRDefault="00784FF6" w:rsidP="00784FF6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F80868" w:rsidRPr="00691E80" w:rsidRDefault="00F80868" w:rsidP="00F80868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91E80">
              <w:rPr>
                <w:rFonts w:ascii="Times New Roman" w:hAnsi="Times New Roman"/>
                <w:sz w:val="24"/>
                <w:szCs w:val="20"/>
              </w:rPr>
              <w:t>- Совместное решение задач сопровождения профессионального самоопределения в образовательном учреждении.</w:t>
            </w:r>
          </w:p>
          <w:p w:rsidR="00691E80" w:rsidRPr="00784FF6" w:rsidRDefault="00691E80" w:rsidP="00691E80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784FF6" w:rsidRDefault="00784FF6" w:rsidP="00784FF6">
            <w:pPr>
              <w:tabs>
                <w:tab w:val="left" w:pos="345"/>
              </w:tabs>
              <w:rPr>
                <w:szCs w:val="20"/>
              </w:rPr>
            </w:pPr>
          </w:p>
          <w:p w:rsidR="000E3236" w:rsidRDefault="000E3236" w:rsidP="00720CBC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Pr="008B16EE" w:rsidRDefault="000E3236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 w:rsidRPr="008B16EE">
              <w:rPr>
                <w:b/>
                <w:szCs w:val="20"/>
              </w:rPr>
              <w:t>Проведены следующие мероприятия:</w:t>
            </w:r>
          </w:p>
          <w:p w:rsidR="008B16EE" w:rsidRDefault="008B16EE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34499" w:rsidRPr="00234499" w:rsidRDefault="00784FF6" w:rsidP="00234499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Заседание творческой группы по реализации программы </w:t>
            </w:r>
            <w:r w:rsidRPr="00784FF6">
              <w:rPr>
                <w:rFonts w:ascii="Times New Roman" w:hAnsi="Times New Roman"/>
                <w:sz w:val="24"/>
                <w:szCs w:val="20"/>
              </w:rPr>
              <w:t xml:space="preserve">«Знакомство с профессиями моей семьи и </w:t>
            </w:r>
            <w:proofErr w:type="gramStart"/>
            <w:r w:rsidRPr="00784FF6">
              <w:rPr>
                <w:rFonts w:ascii="Times New Roman" w:hAnsi="Times New Roman"/>
                <w:sz w:val="24"/>
                <w:szCs w:val="20"/>
              </w:rPr>
              <w:t>моего</w:t>
            </w:r>
            <w:proofErr w:type="gramEnd"/>
            <w:r w:rsidRPr="00784FF6">
              <w:rPr>
                <w:rFonts w:ascii="Times New Roman" w:hAnsi="Times New Roman"/>
                <w:sz w:val="24"/>
                <w:szCs w:val="20"/>
              </w:rPr>
              <w:t xml:space="preserve"> города»</w:t>
            </w:r>
            <w:r w:rsidR="0023449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784FF6" w:rsidRPr="00784FF6" w:rsidRDefault="00234499" w:rsidP="0023449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-  Отчет воспитателей подготовительных групп на тему: «Формирование профессионального самоопределения у детей старшего дошкольного возраста».</w:t>
            </w:r>
          </w:p>
          <w:p w:rsidR="00A11DAF" w:rsidRDefault="00234499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      </w:t>
            </w:r>
            <w:proofErr w:type="gramStart"/>
            <w:r w:rsidR="00784FF6" w:rsidRPr="00784FF6">
              <w:rPr>
                <w:b/>
                <w:szCs w:val="20"/>
              </w:rPr>
              <w:t>Цель:</w:t>
            </w:r>
            <w:r w:rsidR="00784FF6">
              <w:rPr>
                <w:szCs w:val="20"/>
              </w:rPr>
              <w:t xml:space="preserve"> сформированность представлений у детей </w:t>
            </w:r>
            <w:r w:rsidR="008B16E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6-7 </w:t>
            </w:r>
            <w:r w:rsidR="00784FF6">
              <w:rPr>
                <w:szCs w:val="20"/>
              </w:rPr>
              <w:t xml:space="preserve">лет о </w:t>
            </w:r>
            <w:r>
              <w:rPr>
                <w:szCs w:val="20"/>
              </w:rPr>
              <w:t>мире профессий средствами игровой деятельности, создающ</w:t>
            </w:r>
            <w:r w:rsidR="00E23803">
              <w:rPr>
                <w:szCs w:val="20"/>
              </w:rPr>
              <w:t>е</w:t>
            </w:r>
            <w:r>
              <w:rPr>
                <w:szCs w:val="20"/>
              </w:rPr>
              <w:t xml:space="preserve">й у детей определенный опыт профессиональных действий, профессионального поведения. </w:t>
            </w:r>
            <w:proofErr w:type="gramEnd"/>
          </w:p>
          <w:p w:rsidR="00A11DAF" w:rsidRDefault="00A11DAF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A11DAF" w:rsidRDefault="00A11DAF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A11DAF" w:rsidRDefault="00A11DAF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A11DAF" w:rsidRDefault="00A11DAF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34499" w:rsidRDefault="00234499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A133E" w:rsidRDefault="000A133E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A133E" w:rsidRDefault="000A133E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E3236" w:rsidRPr="00784FF6" w:rsidRDefault="000A133E" w:rsidP="000E3236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Консультация</w:t>
            </w:r>
            <w:r w:rsidR="00270CD1">
              <w:rPr>
                <w:rFonts w:ascii="Times New Roman" w:hAnsi="Times New Roman"/>
                <w:bCs/>
                <w:sz w:val="24"/>
                <w:szCs w:val="28"/>
              </w:rPr>
              <w:t xml:space="preserve"> для педагогов на тему «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Классификация детских игр для развития способностей детей к разным видам деятельности</w:t>
            </w:r>
            <w:r w:rsidR="00270CD1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  <w:p w:rsidR="00784FF6" w:rsidRDefault="00784FF6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E91B5B" w:rsidRDefault="00E91B5B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E91B5B" w:rsidRDefault="00E91B5B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E91B5B" w:rsidRDefault="00E91B5B" w:rsidP="00E91B5B">
            <w:pPr>
              <w:rPr>
                <w:bCs/>
                <w:szCs w:val="28"/>
              </w:rPr>
            </w:pPr>
          </w:p>
          <w:p w:rsidR="0016373D" w:rsidRDefault="0016373D" w:rsidP="00E91B5B">
            <w:pPr>
              <w:rPr>
                <w:bCs/>
                <w:szCs w:val="28"/>
              </w:rPr>
            </w:pPr>
          </w:p>
          <w:p w:rsidR="0016373D" w:rsidRPr="00E91B5B" w:rsidRDefault="0016373D" w:rsidP="00E91B5B">
            <w:pPr>
              <w:rPr>
                <w:bCs/>
                <w:szCs w:val="28"/>
              </w:rPr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Pr="009A659D" w:rsidRDefault="009A659D" w:rsidP="009A659D">
            <w:pPr>
              <w:tabs>
                <w:tab w:val="left" w:pos="176"/>
              </w:tabs>
              <w:rPr>
                <w:bCs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D" w:rsidRDefault="009A659D" w:rsidP="002D6175">
            <w:pPr>
              <w:tabs>
                <w:tab w:val="left" w:pos="345"/>
              </w:tabs>
              <w:rPr>
                <w:bCs/>
                <w:szCs w:val="28"/>
              </w:rPr>
            </w:pPr>
          </w:p>
          <w:p w:rsidR="009A659D" w:rsidRDefault="00A80D20" w:rsidP="00234499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8B16EE">
              <w:rPr>
                <w:bCs/>
                <w:szCs w:val="28"/>
              </w:rPr>
              <w:t xml:space="preserve">Работа по формированию </w:t>
            </w:r>
            <w:r w:rsidR="00234499">
              <w:rPr>
                <w:bCs/>
                <w:szCs w:val="28"/>
              </w:rPr>
              <w:t xml:space="preserve">профессионального самоопределения детей дошкольного возраста </w:t>
            </w:r>
            <w:proofErr w:type="gramStart"/>
            <w:r w:rsidR="00234499">
              <w:rPr>
                <w:bCs/>
                <w:szCs w:val="28"/>
              </w:rPr>
              <w:t>проведена</w:t>
            </w:r>
            <w:proofErr w:type="gramEnd"/>
            <w:r w:rsidR="00234499">
              <w:rPr>
                <w:bCs/>
                <w:szCs w:val="28"/>
              </w:rPr>
              <w:t xml:space="preserve"> согласно программным требованиям.</w:t>
            </w:r>
          </w:p>
          <w:p w:rsidR="00234499" w:rsidRDefault="00234499" w:rsidP="00234499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Один раз в месяц проводились комплексные мероприятия такие как: «Добрый доктор Айболит», «Все работы хороши…».</w:t>
            </w:r>
          </w:p>
          <w:p w:rsidR="00FF3BFF" w:rsidRDefault="00234499" w:rsidP="00FF3BFF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Во вторую половину дня 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совместной</w:t>
            </w:r>
            <w:proofErr w:type="gramEnd"/>
            <w:r>
              <w:rPr>
                <w:bCs/>
                <w:szCs w:val="28"/>
              </w:rPr>
              <w:t xml:space="preserve"> деятельности воспитателя с детьми ежедневно</w:t>
            </w:r>
            <w:r w:rsidR="000A133E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сюжетно-ролевые игры, дидактические</w:t>
            </w:r>
            <w:r w:rsidR="000A133E">
              <w:rPr>
                <w:bCs/>
                <w:szCs w:val="28"/>
              </w:rPr>
              <w:t xml:space="preserve">, картинки (предметы по профессиям), составление схем деятельности помощника воспитателя, чтение художественной литературы, решение проблемных ситуаций. </w:t>
            </w:r>
          </w:p>
          <w:p w:rsidR="000A133E" w:rsidRDefault="000A133E" w:rsidP="000A133E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Значимость игры очевидна. Она важна как самая свободная естественная форма проявления деятельности, она направлена в будущее, так как в ней всегда моделируются жизненные ситуации.</w:t>
            </w:r>
          </w:p>
          <w:p w:rsidR="000A133E" w:rsidRDefault="000A133E" w:rsidP="000A133E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Результатом профессионально-ролевых игр, наблюдения за трудом взрослых становится «</w:t>
            </w:r>
            <w:r w:rsidR="00D86BB6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амоопределение» дошкольников</w:t>
            </w:r>
            <w:r w:rsidR="00D86BB6">
              <w:rPr>
                <w:bCs/>
                <w:szCs w:val="28"/>
              </w:rPr>
              <w:t xml:space="preserve"> на основе развлечения видов труда и сравнения разных профессий. Например</w:t>
            </w:r>
            <w:r w:rsidR="00FF3BFF">
              <w:rPr>
                <w:bCs/>
                <w:szCs w:val="28"/>
              </w:rPr>
              <w:t>,</w:t>
            </w:r>
            <w:r w:rsidR="00D86BB6">
              <w:rPr>
                <w:bCs/>
                <w:szCs w:val="28"/>
              </w:rPr>
              <w:t xml:space="preserve"> </w:t>
            </w:r>
            <w:r w:rsidR="00FF3BFF">
              <w:rPr>
                <w:bCs/>
                <w:szCs w:val="28"/>
              </w:rPr>
              <w:t>з</w:t>
            </w:r>
            <w:r w:rsidR="00D86BB6">
              <w:rPr>
                <w:bCs/>
                <w:szCs w:val="28"/>
              </w:rPr>
              <w:t>накомство с профессией плотника</w:t>
            </w:r>
            <w:r w:rsidR="00FF3BFF">
              <w:rPr>
                <w:bCs/>
                <w:szCs w:val="28"/>
              </w:rPr>
              <w:t xml:space="preserve"> вытекает из наблюдения за работой плотника на территории детского сада. Игра «Пожарные» - наблюдение за работой пожарных при проверке гидранта на территории детского сада.</w:t>
            </w:r>
          </w:p>
          <w:p w:rsidR="000A133E" w:rsidRDefault="000A133E" w:rsidP="00BB1B8F">
            <w:pPr>
              <w:tabs>
                <w:tab w:val="left" w:pos="345"/>
              </w:tabs>
              <w:ind w:left="61"/>
              <w:rPr>
                <w:bCs/>
                <w:szCs w:val="28"/>
              </w:rPr>
            </w:pPr>
          </w:p>
          <w:p w:rsidR="003929A1" w:rsidRDefault="003929A1" w:rsidP="00BB1B8F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A1" w:rsidRDefault="003929A1" w:rsidP="00F80868">
            <w:pPr>
              <w:rPr>
                <w:szCs w:val="20"/>
              </w:rPr>
            </w:pPr>
          </w:p>
          <w:p w:rsidR="00F80868" w:rsidRDefault="003929A1" w:rsidP="003929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Творческая группа</w:t>
            </w:r>
            <w:r w:rsidR="00F80868">
              <w:rPr>
                <w:szCs w:val="20"/>
              </w:rPr>
              <w:t xml:space="preserve"> </w:t>
            </w:r>
          </w:p>
          <w:p w:rsidR="003929A1" w:rsidRDefault="00F80868" w:rsidP="003929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</w:t>
            </w:r>
            <w:r w:rsidR="000A133E">
              <w:rPr>
                <w:szCs w:val="20"/>
              </w:rPr>
              <w:t>5</w:t>
            </w:r>
            <w:r>
              <w:rPr>
                <w:szCs w:val="20"/>
              </w:rPr>
              <w:t xml:space="preserve"> человек)</w:t>
            </w: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F80868">
            <w:pPr>
              <w:rPr>
                <w:szCs w:val="20"/>
              </w:rPr>
            </w:pPr>
          </w:p>
          <w:p w:rsidR="000A133E" w:rsidRDefault="000A133E" w:rsidP="00F80868">
            <w:pPr>
              <w:rPr>
                <w:szCs w:val="20"/>
              </w:rPr>
            </w:pPr>
          </w:p>
          <w:p w:rsidR="000A133E" w:rsidRDefault="000A133E" w:rsidP="00F80868">
            <w:pPr>
              <w:rPr>
                <w:szCs w:val="20"/>
              </w:rPr>
            </w:pPr>
          </w:p>
          <w:p w:rsidR="000A133E" w:rsidRDefault="000A133E" w:rsidP="00F80868">
            <w:pPr>
              <w:rPr>
                <w:szCs w:val="20"/>
              </w:rPr>
            </w:pPr>
          </w:p>
          <w:p w:rsidR="000A133E" w:rsidRDefault="000A133E" w:rsidP="00F80868">
            <w:pPr>
              <w:rPr>
                <w:szCs w:val="20"/>
              </w:rPr>
            </w:pPr>
          </w:p>
          <w:p w:rsidR="000A133E" w:rsidRDefault="000A133E" w:rsidP="00F80868">
            <w:pPr>
              <w:rPr>
                <w:szCs w:val="20"/>
              </w:rPr>
            </w:pPr>
          </w:p>
          <w:p w:rsidR="00F80868" w:rsidRDefault="00F80868" w:rsidP="003929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Педагогический коллектив </w:t>
            </w:r>
          </w:p>
          <w:p w:rsidR="003929A1" w:rsidRDefault="00F80868" w:rsidP="003929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FF3BFF">
              <w:rPr>
                <w:szCs w:val="20"/>
              </w:rPr>
              <w:t>17</w:t>
            </w:r>
            <w:r>
              <w:rPr>
                <w:szCs w:val="20"/>
              </w:rPr>
              <w:t xml:space="preserve"> человек)</w:t>
            </w: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FF3BFF">
            <w:pPr>
              <w:jc w:val="center"/>
              <w:rPr>
                <w:szCs w:val="20"/>
              </w:rPr>
            </w:pPr>
          </w:p>
        </w:tc>
      </w:tr>
      <w:tr w:rsidR="005C0F57" w:rsidTr="005C0F57">
        <w:trPr>
          <w:cantSplit/>
          <w:trHeight w:val="2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7" w:rsidRDefault="005C0F57" w:rsidP="00720CBC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7" w:rsidRPr="0082153A" w:rsidRDefault="005C0F57" w:rsidP="00720CBC">
            <w:pPr>
              <w:rPr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F" w:rsidRPr="00FF3BFF" w:rsidRDefault="00FF3BFF" w:rsidP="00FF3BFF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FF3BFF" w:rsidRDefault="00FF3BFF" w:rsidP="00FF3BFF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  <w:r w:rsidRPr="00FF3BFF">
              <w:rPr>
                <w:szCs w:val="20"/>
              </w:rPr>
              <w:tab/>
            </w:r>
            <w:r>
              <w:rPr>
                <w:szCs w:val="20"/>
              </w:rPr>
              <w:t>Разработка и апробация проекта «Приобщение старших дошкольников к труду взрослых» в процессе взаимодействия с учреждениями социума.</w:t>
            </w:r>
          </w:p>
          <w:p w:rsidR="00FF3BFF" w:rsidRDefault="00FF3BFF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FF3BFF" w:rsidRDefault="00FF3BFF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FF3BFF" w:rsidRDefault="00FF3BFF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FF3BFF" w:rsidRDefault="00FF3BFF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FF3BFF" w:rsidRDefault="00FF3BFF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16373D">
              <w:rPr>
                <w:szCs w:val="20"/>
              </w:rPr>
              <w:t>.</w:t>
            </w:r>
            <w:r w:rsidRPr="0016373D">
              <w:rPr>
                <w:szCs w:val="20"/>
              </w:rPr>
              <w:tab/>
            </w:r>
            <w:r w:rsidR="00085F69">
              <w:rPr>
                <w:szCs w:val="20"/>
              </w:rPr>
              <w:t xml:space="preserve">Беседа по выявлению раннего профессионального самоопределения. </w:t>
            </w: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C0F57" w:rsidRPr="002D6175" w:rsidRDefault="005C0F57" w:rsidP="00085F69">
            <w:pPr>
              <w:rPr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F" w:rsidRDefault="00A80D20" w:rsidP="00BB1B8F">
            <w:pPr>
              <w:tabs>
                <w:tab w:val="left" w:pos="345"/>
              </w:tabs>
              <w:ind w:left="6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</w:p>
          <w:p w:rsidR="00085F69" w:rsidRPr="002D6175" w:rsidRDefault="00085F69" w:rsidP="00085F69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  <w:r w:rsidRPr="002D6175">
              <w:rPr>
                <w:bCs/>
                <w:szCs w:val="28"/>
              </w:rPr>
              <w:t>Педагоги продолжили освоение проектного метода, что способствовало расширению образовательного пространства (пополнению развивающей предметно-пространственной среды, иллюстрациями, фотографиями по теме проекта, атрибутами для сюжетно-ролевых игр). Тема проекта является продолжением работы по ознакомлению</w:t>
            </w:r>
            <w:r>
              <w:rPr>
                <w:bCs/>
                <w:szCs w:val="28"/>
              </w:rPr>
              <w:t xml:space="preserve"> дошкольников с миром профессий (ГИБДД, МЧС, рекламист, архитектор).</w:t>
            </w:r>
          </w:p>
          <w:p w:rsidR="00FF3BFF" w:rsidRDefault="00FF3BFF" w:rsidP="00BB1B8F">
            <w:pPr>
              <w:tabs>
                <w:tab w:val="left" w:pos="345"/>
              </w:tabs>
              <w:ind w:left="61"/>
              <w:rPr>
                <w:bCs/>
                <w:szCs w:val="28"/>
              </w:rPr>
            </w:pPr>
          </w:p>
          <w:p w:rsidR="00FF3BFF" w:rsidRDefault="00FF3BFF" w:rsidP="00BB1B8F">
            <w:pPr>
              <w:tabs>
                <w:tab w:val="left" w:pos="345"/>
              </w:tabs>
              <w:ind w:left="61"/>
              <w:rPr>
                <w:bCs/>
                <w:szCs w:val="28"/>
              </w:rPr>
            </w:pPr>
          </w:p>
          <w:p w:rsidR="00FF3BFF" w:rsidRDefault="00085F69" w:rsidP="00085F69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Беседа проводится индивидуально воспитателем и педагогом-психологом методом выбора одного из двух утверждений (путем ответа на вопрос «мне нравится…»).</w:t>
            </w:r>
          </w:p>
          <w:p w:rsidR="00085F69" w:rsidRDefault="00085F69" w:rsidP="00085F69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По результатам тестирования, где оказалось больше утверждающих ответов на вопрос, и есть профессиональная направленность.</w:t>
            </w:r>
          </w:p>
          <w:p w:rsidR="00FF3BFF" w:rsidRDefault="00FF3BFF" w:rsidP="00BB1B8F">
            <w:pPr>
              <w:tabs>
                <w:tab w:val="left" w:pos="345"/>
              </w:tabs>
              <w:ind w:left="61"/>
              <w:rPr>
                <w:bCs/>
                <w:szCs w:val="28"/>
              </w:rPr>
            </w:pPr>
          </w:p>
          <w:p w:rsidR="00085F69" w:rsidRDefault="00085F69" w:rsidP="002D6175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085F69" w:rsidRDefault="00085F69" w:rsidP="002D6175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085F69" w:rsidRDefault="00085F69" w:rsidP="002D6175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085F69" w:rsidRDefault="00085F69" w:rsidP="002D6175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085F69" w:rsidRDefault="00085F69" w:rsidP="002D6175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085F69" w:rsidRDefault="00085F69" w:rsidP="002D6175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16373D" w:rsidRDefault="0016373D" w:rsidP="002D6175">
            <w:pPr>
              <w:tabs>
                <w:tab w:val="left" w:pos="345"/>
              </w:tabs>
              <w:rPr>
                <w:bCs/>
                <w:szCs w:val="28"/>
              </w:rPr>
            </w:pPr>
          </w:p>
          <w:p w:rsidR="005C0F57" w:rsidRDefault="005C0F57" w:rsidP="00BB1B8F">
            <w:pPr>
              <w:tabs>
                <w:tab w:val="left" w:pos="345"/>
              </w:tabs>
              <w:ind w:left="61"/>
              <w:rPr>
                <w:bCs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8" w:rsidRDefault="00F80868" w:rsidP="00F808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Педагогический коллектив </w:t>
            </w:r>
          </w:p>
          <w:p w:rsidR="00F80868" w:rsidRDefault="00F80868" w:rsidP="00F808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085F69">
              <w:rPr>
                <w:szCs w:val="20"/>
              </w:rPr>
              <w:t>10</w:t>
            </w:r>
            <w:r>
              <w:rPr>
                <w:szCs w:val="20"/>
              </w:rPr>
              <w:t xml:space="preserve"> человек</w:t>
            </w:r>
            <w:r w:rsidR="00085F69">
              <w:rPr>
                <w:szCs w:val="20"/>
              </w:rPr>
              <w:t xml:space="preserve"> - старший дошкольный возраст</w:t>
            </w:r>
            <w:r>
              <w:rPr>
                <w:szCs w:val="20"/>
              </w:rPr>
              <w:t>)</w:t>
            </w:r>
          </w:p>
          <w:p w:rsidR="00F80868" w:rsidRDefault="00F80868" w:rsidP="00720CBC">
            <w:pPr>
              <w:jc w:val="center"/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Default="00F80868" w:rsidP="00F80868">
            <w:pPr>
              <w:rPr>
                <w:szCs w:val="20"/>
              </w:rPr>
            </w:pPr>
          </w:p>
          <w:p w:rsidR="00F80868" w:rsidRDefault="00F80868" w:rsidP="00F80868">
            <w:pPr>
              <w:rPr>
                <w:szCs w:val="20"/>
              </w:rPr>
            </w:pPr>
          </w:p>
          <w:p w:rsidR="00085F69" w:rsidRDefault="00085F69" w:rsidP="00085F69">
            <w:pPr>
              <w:rPr>
                <w:szCs w:val="20"/>
              </w:rPr>
            </w:pPr>
          </w:p>
          <w:p w:rsidR="005C0F57" w:rsidRPr="00F80868" w:rsidRDefault="00F80868" w:rsidP="00F808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Воспитатели старших групп (10 человек)</w:t>
            </w:r>
          </w:p>
        </w:tc>
      </w:tr>
      <w:tr w:rsidR="000E3236" w:rsidTr="009A659D">
        <w:trPr>
          <w:cantSplit/>
          <w:trHeight w:val="8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Default="000E3236" w:rsidP="00720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Default="000E3236" w:rsidP="00720CBC">
            <w:pPr>
              <w:rPr>
                <w:szCs w:val="20"/>
              </w:rPr>
            </w:pPr>
            <w:r w:rsidRPr="00D06B4E">
              <w:rPr>
                <w:szCs w:val="20"/>
              </w:rPr>
              <w:t>Разработка и реализация механизмов обеспечивающих реализацию организационно-педагогического сопровождения профессионального самоопределения детей</w:t>
            </w:r>
            <w:r>
              <w:rPr>
                <w:szCs w:val="20"/>
              </w:rPr>
              <w:t>.</w:t>
            </w:r>
          </w:p>
          <w:p w:rsidR="00F80868" w:rsidRDefault="00F80868" w:rsidP="00F80868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F80868" w:rsidRDefault="00F80868" w:rsidP="00F80868">
            <w:pPr>
              <w:tabs>
                <w:tab w:val="left" w:pos="345"/>
              </w:tabs>
              <w:contextualSpacing/>
              <w:rPr>
                <w:szCs w:val="20"/>
              </w:rPr>
            </w:pPr>
            <w:r>
              <w:rPr>
                <w:szCs w:val="20"/>
              </w:rPr>
              <w:t>- Организация межведомственного взаимодействия в сфере поддержки профессионального самоопределения между ДО</w:t>
            </w:r>
            <w:r w:rsidR="00085F69">
              <w:rPr>
                <w:szCs w:val="20"/>
              </w:rPr>
              <w:t>У</w:t>
            </w:r>
            <w:r>
              <w:rPr>
                <w:szCs w:val="20"/>
              </w:rPr>
              <w:t xml:space="preserve"> № 15, ПУ-39 и СОШ № 7;</w:t>
            </w:r>
          </w:p>
          <w:p w:rsidR="00F80868" w:rsidRDefault="00F80868" w:rsidP="00F80868">
            <w:pPr>
              <w:tabs>
                <w:tab w:val="left" w:pos="345"/>
              </w:tabs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784FF6">
              <w:rPr>
                <w:szCs w:val="20"/>
              </w:rPr>
              <w:t>Организация социального партнёрства.</w:t>
            </w:r>
          </w:p>
          <w:p w:rsidR="000E3236" w:rsidRPr="00F80868" w:rsidRDefault="000E3236" w:rsidP="00F80868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Pr="009250A9" w:rsidRDefault="000E3236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 w:rsidRPr="009250A9">
              <w:rPr>
                <w:b/>
                <w:szCs w:val="20"/>
              </w:rPr>
              <w:t>Работа с детьми:</w:t>
            </w:r>
          </w:p>
          <w:p w:rsidR="00977A1F" w:rsidRPr="00F80868" w:rsidRDefault="00A80D20" w:rsidP="00A80D20">
            <w:pPr>
              <w:pStyle w:val="a3"/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F80868">
              <w:rPr>
                <w:rFonts w:ascii="Times New Roman" w:hAnsi="Times New Roman"/>
                <w:sz w:val="24"/>
              </w:rPr>
              <w:t xml:space="preserve">План </w:t>
            </w:r>
            <w:proofErr w:type="gramStart"/>
            <w:r w:rsidR="00F80868">
              <w:rPr>
                <w:rFonts w:ascii="Times New Roman" w:hAnsi="Times New Roman"/>
                <w:sz w:val="24"/>
              </w:rPr>
              <w:t>экспериментальной</w:t>
            </w:r>
            <w:proofErr w:type="gramEnd"/>
            <w:r w:rsidR="00F80868">
              <w:rPr>
                <w:rFonts w:ascii="Times New Roman" w:hAnsi="Times New Roman"/>
                <w:sz w:val="24"/>
              </w:rPr>
              <w:t xml:space="preserve"> работы выполнен полностью.</w:t>
            </w:r>
          </w:p>
          <w:p w:rsidR="00F80868" w:rsidRPr="00A80D20" w:rsidRDefault="00A80D20" w:rsidP="00A80D20">
            <w:pPr>
              <w:pStyle w:val="a3"/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F80868">
              <w:rPr>
                <w:rFonts w:ascii="Times New Roman" w:hAnsi="Times New Roman"/>
                <w:sz w:val="24"/>
              </w:rPr>
              <w:t>Согласно программному планированию за данный пер</w:t>
            </w:r>
            <w:r>
              <w:rPr>
                <w:rFonts w:ascii="Times New Roman" w:hAnsi="Times New Roman"/>
                <w:sz w:val="24"/>
              </w:rPr>
              <w:t>иод выполнены такие мероприятия:</w:t>
            </w:r>
            <w:r w:rsidR="00F8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A80D20" w:rsidRPr="00DE0BED" w:rsidRDefault="00A80D20" w:rsidP="0085610B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экскурсии в </w:t>
            </w:r>
            <w:r w:rsidR="00684B8A">
              <w:rPr>
                <w:rFonts w:ascii="Times New Roman" w:hAnsi="Times New Roman"/>
                <w:sz w:val="24"/>
              </w:rPr>
              <w:t>парикмахерскую</w:t>
            </w:r>
            <w:r w:rsidR="00085F69">
              <w:rPr>
                <w:rFonts w:ascii="Times New Roman" w:hAnsi="Times New Roman"/>
                <w:sz w:val="24"/>
              </w:rPr>
              <w:t>,</w:t>
            </w:r>
            <w:r w:rsidR="00684B8A">
              <w:rPr>
                <w:rFonts w:ascii="Times New Roman" w:hAnsi="Times New Roman"/>
                <w:sz w:val="24"/>
              </w:rPr>
              <w:t xml:space="preserve"> аптеку, к зданию ветеринарной службы, к строящимся домам за территорией детского сада.</w:t>
            </w:r>
          </w:p>
          <w:p w:rsidR="00A80D20" w:rsidRPr="00A80D20" w:rsidRDefault="00A80D20" w:rsidP="00A80D20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Встречи-беседы с сотрудниками детской библиотеки, проведение викторины «</w:t>
            </w:r>
            <w:r w:rsidR="00684B8A">
              <w:rPr>
                <w:rFonts w:ascii="Times New Roman" w:hAnsi="Times New Roman"/>
                <w:sz w:val="24"/>
              </w:rPr>
              <w:t>Люби и знай родной свой край</w:t>
            </w:r>
            <w:r>
              <w:rPr>
                <w:rFonts w:ascii="Times New Roman" w:hAnsi="Times New Roman"/>
                <w:sz w:val="24"/>
              </w:rPr>
              <w:t>»</w:t>
            </w:r>
            <w:r w:rsidR="00684B8A">
              <w:rPr>
                <w:rFonts w:ascii="Times New Roman" w:hAnsi="Times New Roman"/>
                <w:sz w:val="24"/>
              </w:rPr>
              <w:t xml:space="preserve"> - ко Дню города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42D71" w:rsidRDefault="00942D71" w:rsidP="00942D7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42D71">
              <w:rPr>
                <w:rFonts w:ascii="Times New Roman" w:eastAsiaTheme="minorHAnsi" w:hAnsi="Times New Roman"/>
                <w:sz w:val="24"/>
              </w:rPr>
              <w:t>Встреча с сотрудниками ОГИБДД</w:t>
            </w:r>
            <w:r>
              <w:rPr>
                <w:rFonts w:ascii="Times New Roman" w:eastAsiaTheme="minorHAnsi" w:hAnsi="Times New Roman"/>
                <w:sz w:val="24"/>
              </w:rPr>
              <w:t xml:space="preserve"> (</w:t>
            </w:r>
            <w:r w:rsidR="001F10DD">
              <w:rPr>
                <w:rFonts w:ascii="Times New Roman" w:eastAsiaTheme="minorHAnsi" w:hAnsi="Times New Roman"/>
                <w:sz w:val="24"/>
              </w:rPr>
              <w:t>с Зыряновой Н.С.</w:t>
            </w:r>
            <w:r>
              <w:rPr>
                <w:rFonts w:ascii="Times New Roman" w:eastAsiaTheme="minorHAnsi" w:hAnsi="Times New Roman"/>
                <w:sz w:val="24"/>
              </w:rPr>
              <w:t>)</w:t>
            </w:r>
            <w:r w:rsidRPr="00942D71">
              <w:rPr>
                <w:rFonts w:ascii="Times New Roman" w:eastAsiaTheme="minorHAnsi" w:hAnsi="Times New Roman"/>
                <w:sz w:val="24"/>
              </w:rPr>
              <w:t>.</w:t>
            </w:r>
          </w:p>
          <w:p w:rsidR="005C3EF8" w:rsidRPr="00942D71" w:rsidRDefault="005C3EF8" w:rsidP="00942D7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Просмотр кукольного спектакля «Добрый доктор Айболит».</w:t>
            </w:r>
          </w:p>
          <w:p w:rsidR="00942D71" w:rsidRPr="0085610B" w:rsidRDefault="001F10DD" w:rsidP="0085610B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непосредственно-образовательной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деятельности:</w:t>
            </w:r>
          </w:p>
          <w:p w:rsidR="005C0F57" w:rsidRPr="001F10DD" w:rsidRDefault="001F10DD" w:rsidP="005C0F57">
            <w:pPr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spacing w:after="200" w:line="276" w:lineRule="auto"/>
              <w:ind w:left="34" w:firstLine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1F10DD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684B8A">
              <w:rPr>
                <w:rFonts w:eastAsiaTheme="minorHAnsi"/>
                <w:szCs w:val="22"/>
                <w:lang w:eastAsia="en-US"/>
              </w:rPr>
              <w:t xml:space="preserve">Игра-инсценировка </w:t>
            </w:r>
            <w:r w:rsidR="005C0F57" w:rsidRPr="001F10DD">
              <w:rPr>
                <w:rFonts w:eastAsiaTheme="minorHAnsi"/>
                <w:szCs w:val="22"/>
                <w:lang w:eastAsia="en-US"/>
              </w:rPr>
              <w:t>«</w:t>
            </w:r>
            <w:r w:rsidR="00684B8A">
              <w:rPr>
                <w:rFonts w:eastAsiaTheme="minorHAnsi"/>
                <w:szCs w:val="22"/>
                <w:lang w:eastAsia="en-US"/>
              </w:rPr>
              <w:t>Кукла Катя заболела</w:t>
            </w:r>
            <w:r w:rsidR="005C0F57" w:rsidRPr="001F10DD">
              <w:rPr>
                <w:rFonts w:eastAsiaTheme="minorHAnsi"/>
                <w:szCs w:val="22"/>
                <w:lang w:eastAsia="en-US"/>
              </w:rPr>
              <w:t>».</w:t>
            </w:r>
          </w:p>
          <w:p w:rsidR="005C0F57" w:rsidRPr="001F10DD" w:rsidRDefault="00684B8A" w:rsidP="0085610B">
            <w:pPr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Загадки и отгадки о профессиях.</w:t>
            </w:r>
          </w:p>
          <w:p w:rsidR="001F10DD" w:rsidRPr="001F10DD" w:rsidRDefault="00684B8A" w:rsidP="0085610B">
            <w:pPr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Рисование «Любимые животные» - знакомство с художниками анималистами.</w:t>
            </w:r>
          </w:p>
          <w:p w:rsidR="004510B9" w:rsidRPr="00684B8A" w:rsidRDefault="00684B8A" w:rsidP="00684B8A">
            <w:pPr>
              <w:tabs>
                <w:tab w:val="left" w:pos="0"/>
                <w:tab w:val="left" w:pos="317"/>
              </w:tabs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4. </w:t>
            </w:r>
            <w:r w:rsidRPr="00684B8A">
              <w:rPr>
                <w:szCs w:val="20"/>
              </w:rPr>
              <w:t>«Мастерская Кутюрье» - изготовление одежды по шаблонам.</w:t>
            </w:r>
          </w:p>
          <w:p w:rsidR="00F34995" w:rsidRDefault="00684B8A" w:rsidP="00684B8A">
            <w:pPr>
              <w:tabs>
                <w:tab w:val="left" w:pos="0"/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r w:rsidRPr="00684B8A">
              <w:rPr>
                <w:szCs w:val="20"/>
              </w:rPr>
              <w:t>Постройка сказочного замка из песка (архитектор, строитель, водитель).</w:t>
            </w:r>
          </w:p>
          <w:p w:rsidR="00684B8A" w:rsidRPr="00F34995" w:rsidRDefault="005C3EF8" w:rsidP="005C3EF8">
            <w:pPr>
              <w:ind w:firstLine="708"/>
              <w:jc w:val="both"/>
              <w:rPr>
                <w:szCs w:val="20"/>
              </w:rPr>
            </w:pPr>
            <w:r>
              <w:rPr>
                <w:szCs w:val="20"/>
              </w:rPr>
              <w:t>Углубленная работа по ознакомлению с профессиями проведена согласно календарю профессиональных праздников.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Pr="008F117A" w:rsidRDefault="00A80D20" w:rsidP="00085F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F34995">
              <w:rPr>
                <w:szCs w:val="20"/>
              </w:rPr>
              <w:t xml:space="preserve">   </w:t>
            </w:r>
            <w:r w:rsidR="003929A1" w:rsidRPr="008F117A">
              <w:rPr>
                <w:szCs w:val="20"/>
              </w:rPr>
              <w:t xml:space="preserve">Дети грамотно используют атрибуты и рабочие инструменты, отображают в играх </w:t>
            </w:r>
            <w:r w:rsidR="00F34995">
              <w:rPr>
                <w:szCs w:val="20"/>
              </w:rPr>
              <w:t xml:space="preserve">сюжеты тех </w:t>
            </w:r>
            <w:r w:rsidR="003929A1" w:rsidRPr="008F117A">
              <w:rPr>
                <w:szCs w:val="20"/>
              </w:rPr>
              <w:t>професси</w:t>
            </w:r>
            <w:r w:rsidR="00F34995">
              <w:rPr>
                <w:szCs w:val="20"/>
              </w:rPr>
              <w:t>й</w:t>
            </w:r>
            <w:r w:rsidR="003929A1" w:rsidRPr="008F117A">
              <w:rPr>
                <w:szCs w:val="20"/>
              </w:rPr>
              <w:t xml:space="preserve">, о которых получили представления на </w:t>
            </w:r>
            <w:r w:rsidR="00F34995">
              <w:rPr>
                <w:szCs w:val="20"/>
              </w:rPr>
              <w:t xml:space="preserve">целевых </w:t>
            </w:r>
            <w:r w:rsidR="003929A1" w:rsidRPr="008F117A">
              <w:rPr>
                <w:szCs w:val="20"/>
              </w:rPr>
              <w:t xml:space="preserve">экскурсиях. </w:t>
            </w:r>
          </w:p>
          <w:p w:rsidR="00F34995" w:rsidRDefault="00D83826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F34995">
              <w:rPr>
                <w:szCs w:val="20"/>
              </w:rPr>
              <w:t xml:space="preserve">      Игра превращается в форму саморазвития.</w:t>
            </w:r>
          </w:p>
          <w:p w:rsidR="00F34995" w:rsidRDefault="00F34995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Воспитанники используют и комбинируют знания, полученные из разных источников (литература, экскурсии, беседы, видео просмотры, иллюстрации, энциклопедии).</w:t>
            </w:r>
          </w:p>
          <w:p w:rsidR="005C3EF8" w:rsidRDefault="00F34995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В летнее время дети используют знания и навыки, приобретенные в течение учебного года, проявляют игровые интересы, отдавая предпочтения определенному виду игры по той профессии, которая им больше нравится.   </w:t>
            </w:r>
          </w:p>
          <w:p w:rsidR="005C3EF8" w:rsidRDefault="005C3EF8" w:rsidP="005C3EF8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  <w:p w:rsidR="005C3EF8" w:rsidRDefault="005C3EF8" w:rsidP="005C3EF8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5C3EF8" w:rsidRDefault="005C3EF8" w:rsidP="005C3EF8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5C3EF8" w:rsidRDefault="005C3EF8" w:rsidP="005C3EF8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5C3EF8" w:rsidRDefault="005C3EF8" w:rsidP="005C3EF8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</w:p>
          <w:p w:rsidR="004510B9" w:rsidRPr="003929A1" w:rsidRDefault="005C3EF8" w:rsidP="005C3EF8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День ГИБДД, торговли, железнодорожника, автомобилиста, воспитателя, учителя.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Default="000E3236" w:rsidP="003437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Совместная деятельность педагог</w:t>
            </w:r>
            <w:r w:rsidR="003437B5">
              <w:rPr>
                <w:szCs w:val="20"/>
              </w:rPr>
              <w:t>ов, родителей</w:t>
            </w:r>
            <w:r>
              <w:rPr>
                <w:szCs w:val="20"/>
              </w:rPr>
              <w:t xml:space="preserve"> и детей</w:t>
            </w:r>
            <w:r w:rsidR="00FF5007">
              <w:rPr>
                <w:szCs w:val="20"/>
              </w:rPr>
              <w:t>.</w:t>
            </w:r>
          </w:p>
          <w:p w:rsidR="003437B5" w:rsidRDefault="003437B5" w:rsidP="00BB1B8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Социум</w:t>
            </w:r>
          </w:p>
          <w:p w:rsidR="000E3236" w:rsidRDefault="000E3236" w:rsidP="00720CBC">
            <w:pPr>
              <w:jc w:val="center"/>
              <w:rPr>
                <w:szCs w:val="20"/>
              </w:rPr>
            </w:pPr>
          </w:p>
          <w:p w:rsidR="000E3236" w:rsidRDefault="000E3236" w:rsidP="00720CBC">
            <w:pPr>
              <w:jc w:val="center"/>
              <w:rPr>
                <w:szCs w:val="20"/>
              </w:rPr>
            </w:pPr>
          </w:p>
          <w:p w:rsidR="000E3236" w:rsidRDefault="000E3236" w:rsidP="00BB1B8F">
            <w:pPr>
              <w:rPr>
                <w:szCs w:val="20"/>
              </w:rPr>
            </w:pPr>
          </w:p>
          <w:p w:rsidR="000E3236" w:rsidRDefault="000E3236" w:rsidP="00720CBC">
            <w:pPr>
              <w:jc w:val="center"/>
              <w:rPr>
                <w:szCs w:val="20"/>
              </w:rPr>
            </w:pPr>
          </w:p>
        </w:tc>
      </w:tr>
      <w:tr w:rsidR="00085F69" w:rsidTr="005E1E8F">
        <w:trPr>
          <w:cantSplit/>
          <w:trHeight w:val="6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9" w:rsidRDefault="00085F69" w:rsidP="00720CBC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9" w:rsidRPr="00D06B4E" w:rsidRDefault="00085F69" w:rsidP="00720CBC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9" w:rsidRDefault="005C3EF8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Работа с родителями:</w:t>
            </w:r>
          </w:p>
          <w:p w:rsidR="005C3EF8" w:rsidRDefault="005C3EF8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C3EF8" w:rsidRDefault="005C3EF8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Беседа по теме: «Особенности трудового воспитания в современной семье».</w:t>
            </w:r>
          </w:p>
          <w:p w:rsidR="005C3EF8" w:rsidRDefault="005C3EF8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Обмен </w:t>
            </w:r>
            <w:r w:rsidR="006D6123">
              <w:rPr>
                <w:szCs w:val="20"/>
              </w:rPr>
              <w:t>опыта родителей по воспитания трудолюбия у детей в семье.</w:t>
            </w:r>
          </w:p>
          <w:p w:rsidR="006D6123" w:rsidRDefault="006D6123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Анкетирование на тему «Трудовое воспитание в семье».</w:t>
            </w:r>
          </w:p>
          <w:p w:rsidR="006D6123" w:rsidRPr="006D6123" w:rsidRDefault="006D6123" w:rsidP="006D6123">
            <w:pPr>
              <w:rPr>
                <w:szCs w:val="20"/>
              </w:rPr>
            </w:pPr>
          </w:p>
          <w:p w:rsidR="006D6123" w:rsidRPr="006D6123" w:rsidRDefault="006D6123" w:rsidP="006D6123">
            <w:pPr>
              <w:rPr>
                <w:szCs w:val="20"/>
              </w:rPr>
            </w:pPr>
          </w:p>
          <w:p w:rsidR="006D6123" w:rsidRPr="006D6123" w:rsidRDefault="006D6123" w:rsidP="006D6123">
            <w:pPr>
              <w:rPr>
                <w:szCs w:val="20"/>
              </w:rPr>
            </w:pPr>
          </w:p>
          <w:p w:rsidR="006D6123" w:rsidRDefault="006D6123" w:rsidP="006D6123">
            <w:pPr>
              <w:rPr>
                <w:szCs w:val="20"/>
              </w:rPr>
            </w:pPr>
          </w:p>
          <w:p w:rsidR="006D6123" w:rsidRDefault="006D6123" w:rsidP="006D6123">
            <w:pPr>
              <w:rPr>
                <w:b/>
                <w:szCs w:val="20"/>
              </w:rPr>
            </w:pPr>
            <w:r w:rsidRPr="006D6123">
              <w:rPr>
                <w:b/>
                <w:szCs w:val="20"/>
              </w:rPr>
              <w:t xml:space="preserve">   </w:t>
            </w:r>
            <w:bookmarkStart w:id="0" w:name="_GoBack"/>
            <w:r w:rsidRPr="006D6123">
              <w:rPr>
                <w:b/>
                <w:szCs w:val="20"/>
              </w:rPr>
              <w:t>Вывод:</w:t>
            </w:r>
            <w:r>
              <w:rPr>
                <w:b/>
                <w:szCs w:val="20"/>
              </w:rPr>
              <w:t xml:space="preserve"> </w:t>
            </w:r>
          </w:p>
          <w:p w:rsidR="006D6123" w:rsidRDefault="006D6123" w:rsidP="006D612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Важная роль в процессе самоопределения детей отводится семье. Воздействие родителей проявляется в беседах о себе, своей профессии, её роли в жизни города. </w:t>
            </w:r>
          </w:p>
          <w:p w:rsidR="006D6123" w:rsidRDefault="006D6123" w:rsidP="006D612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Встречи с родителями вызывают неподдельный интерес у дошкольников. </w:t>
            </w:r>
          </w:p>
          <w:p w:rsidR="006D6123" w:rsidRDefault="006D6123" w:rsidP="006D612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Дети с помощью педагога учатся отражать в играх наиболее интересные для них профессии. </w:t>
            </w:r>
          </w:p>
          <w:p w:rsidR="006D6123" w:rsidRPr="006D6123" w:rsidRDefault="006D6123" w:rsidP="006D612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Дети знакомятся с наиболее востребованными в городе профессиями и с малоизвестными.</w:t>
            </w:r>
            <w:bookmarkEnd w:id="0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9" w:rsidRDefault="00085F69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6D6123" w:rsidRDefault="006D6123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6D6123" w:rsidRDefault="006D6123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Повысился уровень педагогической компетенции родителей в вопросах ознакомления детей с трудом взрослых.</w:t>
            </w:r>
          </w:p>
          <w:p w:rsidR="006D6123" w:rsidRDefault="006D6123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Принимают активное участие во всех мероприятиях детского сада по самоопределению детей (выставки, изготовление семейного древа, субботники)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3" w:rsidRDefault="006D6123" w:rsidP="006D6123">
            <w:pPr>
              <w:jc w:val="center"/>
              <w:rPr>
                <w:szCs w:val="20"/>
              </w:rPr>
            </w:pPr>
          </w:p>
          <w:p w:rsidR="006D6123" w:rsidRDefault="006D6123" w:rsidP="006D6123">
            <w:pPr>
              <w:jc w:val="center"/>
              <w:rPr>
                <w:szCs w:val="20"/>
              </w:rPr>
            </w:pPr>
          </w:p>
          <w:p w:rsidR="006D6123" w:rsidRDefault="006D6123" w:rsidP="006D61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Совместная деятельность педагогов, родителей и детей.</w:t>
            </w:r>
          </w:p>
          <w:p w:rsidR="00085F69" w:rsidRDefault="00085F69" w:rsidP="003437B5">
            <w:pPr>
              <w:jc w:val="center"/>
              <w:rPr>
                <w:szCs w:val="20"/>
              </w:rPr>
            </w:pPr>
          </w:p>
        </w:tc>
      </w:tr>
    </w:tbl>
    <w:p w:rsidR="00C6134B" w:rsidRPr="005E1E8F" w:rsidRDefault="00C6134B">
      <w:pPr>
        <w:rPr>
          <w:sz w:val="28"/>
        </w:rPr>
      </w:pPr>
    </w:p>
    <w:p w:rsidR="008653A2" w:rsidRDefault="005E1E8F" w:rsidP="005E1E8F">
      <w:pPr>
        <w:pStyle w:val="a3"/>
        <w:numPr>
          <w:ilvl w:val="1"/>
          <w:numId w:val="3"/>
        </w:numPr>
        <w:rPr>
          <w:rFonts w:ascii="Times New Roman" w:hAnsi="Times New Roman"/>
          <w:sz w:val="24"/>
        </w:rPr>
      </w:pPr>
      <w:proofErr w:type="gramStart"/>
      <w:r w:rsidRPr="005E1E8F">
        <w:rPr>
          <w:rFonts w:ascii="Times New Roman" w:hAnsi="Times New Roman"/>
          <w:sz w:val="24"/>
        </w:rPr>
        <w:t>Анализ проведения этапа экспериментальной работы научным руководителем от ФГАУ «ФИРО» и ответственного от экспериментальной площадки.</w:t>
      </w:r>
      <w:proofErr w:type="gramEnd"/>
    </w:p>
    <w:p w:rsidR="005E1E8F" w:rsidRDefault="005E1E8F" w:rsidP="005E1E8F">
      <w:pPr>
        <w:pStyle w:val="a3"/>
        <w:ind w:left="1155"/>
        <w:rPr>
          <w:rFonts w:ascii="Times New Roman" w:hAnsi="Times New Roman"/>
          <w:sz w:val="24"/>
        </w:rPr>
      </w:pPr>
    </w:p>
    <w:p w:rsidR="005E1E8F" w:rsidRDefault="005E1E8F" w:rsidP="005E1E8F">
      <w:pPr>
        <w:pStyle w:val="a3"/>
        <w:ind w:left="1155"/>
        <w:rPr>
          <w:rFonts w:ascii="Times New Roman" w:hAnsi="Times New Roman"/>
          <w:sz w:val="24"/>
        </w:rPr>
      </w:pPr>
    </w:p>
    <w:p w:rsidR="005E1E8F" w:rsidRDefault="005E1E8F" w:rsidP="005E1E8F">
      <w:pPr>
        <w:pStyle w:val="a3"/>
        <w:ind w:lef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Научный руководитель    </w:t>
      </w:r>
      <w:r w:rsidRPr="005E1E8F">
        <w:rPr>
          <w:rFonts w:ascii="Times New Roman" w:hAnsi="Times New Roman"/>
          <w:sz w:val="24"/>
          <w:u w:val="single"/>
        </w:rPr>
        <w:t>С.А. Михайлова</w:t>
      </w:r>
      <w:r>
        <w:rPr>
          <w:rFonts w:ascii="Times New Roman" w:hAnsi="Times New Roman"/>
          <w:sz w:val="24"/>
          <w:u w:val="single"/>
        </w:rPr>
        <w:t xml:space="preserve">____________________ </w:t>
      </w:r>
      <w:r w:rsidRPr="005E1E8F"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sz w:val="24"/>
        </w:rPr>
        <w:t>от экспериментальной площадки</w:t>
      </w:r>
      <w:r w:rsidRPr="005E1E8F">
        <w:rPr>
          <w:rFonts w:ascii="Times New Roman" w:hAnsi="Times New Roman"/>
          <w:sz w:val="24"/>
        </w:rPr>
        <w:t>)</w:t>
      </w:r>
    </w:p>
    <w:p w:rsidR="005E1E8F" w:rsidRDefault="005E1E8F" w:rsidP="005E1E8F">
      <w:pPr>
        <w:pStyle w:val="a3"/>
        <w:tabs>
          <w:tab w:val="left" w:pos="3990"/>
        </w:tabs>
        <w:ind w:lef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МП</w:t>
      </w:r>
    </w:p>
    <w:p w:rsidR="005E1E8F" w:rsidRDefault="005E1E8F" w:rsidP="005E1E8F">
      <w:pPr>
        <w:pStyle w:val="a3"/>
        <w:tabs>
          <w:tab w:val="left" w:pos="3990"/>
        </w:tabs>
        <w:ind w:left="1155"/>
        <w:rPr>
          <w:rFonts w:ascii="Times New Roman" w:hAnsi="Times New Roman"/>
          <w:sz w:val="24"/>
        </w:rPr>
      </w:pPr>
    </w:p>
    <w:p w:rsidR="005E1E8F" w:rsidRDefault="005E1E8F" w:rsidP="005E1E8F">
      <w:pPr>
        <w:pStyle w:val="a3"/>
        <w:tabs>
          <w:tab w:val="left" w:pos="3990"/>
        </w:tabs>
        <w:ind w:lef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___________________________________ (от </w:t>
      </w:r>
      <w:r w:rsidRPr="005E1E8F">
        <w:rPr>
          <w:rFonts w:ascii="Times New Roman" w:hAnsi="Times New Roman"/>
          <w:sz w:val="24"/>
        </w:rPr>
        <w:t>ФГАУ «ФИРО»</w:t>
      </w:r>
      <w:r>
        <w:rPr>
          <w:rFonts w:ascii="Times New Roman" w:hAnsi="Times New Roman"/>
          <w:sz w:val="24"/>
        </w:rPr>
        <w:t>)</w:t>
      </w:r>
    </w:p>
    <w:p w:rsidR="008653A2" w:rsidRPr="005E1E8F" w:rsidRDefault="005E1E8F" w:rsidP="005E1E8F">
      <w:pPr>
        <w:pStyle w:val="a3"/>
        <w:tabs>
          <w:tab w:val="left" w:pos="3990"/>
        </w:tabs>
        <w:ind w:lef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МП</w:t>
      </w:r>
    </w:p>
    <w:sectPr w:rsidR="008653A2" w:rsidRPr="005E1E8F" w:rsidSect="00FF5007">
      <w:pgSz w:w="16838" w:h="11906" w:orient="landscape" w:code="9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A4"/>
    <w:multiLevelType w:val="multilevel"/>
    <w:tmpl w:val="09A2D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9C13E08"/>
    <w:multiLevelType w:val="hybridMultilevel"/>
    <w:tmpl w:val="58B0DB84"/>
    <w:lvl w:ilvl="0" w:tplc="3C783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716A5"/>
    <w:multiLevelType w:val="hybridMultilevel"/>
    <w:tmpl w:val="8F76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53DB"/>
    <w:multiLevelType w:val="hybridMultilevel"/>
    <w:tmpl w:val="A5A0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334C"/>
    <w:multiLevelType w:val="hybridMultilevel"/>
    <w:tmpl w:val="B4B2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6996"/>
    <w:multiLevelType w:val="hybridMultilevel"/>
    <w:tmpl w:val="1E3AE77E"/>
    <w:lvl w:ilvl="0" w:tplc="703E855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1751010"/>
    <w:multiLevelType w:val="hybridMultilevel"/>
    <w:tmpl w:val="EA8CB704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063DB"/>
    <w:multiLevelType w:val="hybridMultilevel"/>
    <w:tmpl w:val="25E8C050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238EA"/>
    <w:multiLevelType w:val="hybridMultilevel"/>
    <w:tmpl w:val="30D49F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8EE3BDB"/>
    <w:multiLevelType w:val="multilevel"/>
    <w:tmpl w:val="6AF6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>
    <w:nsid w:val="40C335A7"/>
    <w:multiLevelType w:val="hybridMultilevel"/>
    <w:tmpl w:val="FE76B53E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B1408DA"/>
    <w:multiLevelType w:val="hybridMultilevel"/>
    <w:tmpl w:val="7AC8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30369"/>
    <w:multiLevelType w:val="hybridMultilevel"/>
    <w:tmpl w:val="1E3AE77E"/>
    <w:lvl w:ilvl="0" w:tplc="703E855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AD566C"/>
    <w:multiLevelType w:val="hybridMultilevel"/>
    <w:tmpl w:val="FACC13A8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E0746"/>
    <w:multiLevelType w:val="hybridMultilevel"/>
    <w:tmpl w:val="8858FD6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97047D8"/>
    <w:multiLevelType w:val="hybridMultilevel"/>
    <w:tmpl w:val="416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954E3"/>
    <w:multiLevelType w:val="hybridMultilevel"/>
    <w:tmpl w:val="92589F9C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16"/>
  </w:num>
  <w:num w:numId="10">
    <w:abstractNumId w:val="18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36"/>
    <w:rsid w:val="00085F69"/>
    <w:rsid w:val="000A133E"/>
    <w:rsid w:val="000E3236"/>
    <w:rsid w:val="0016373D"/>
    <w:rsid w:val="001F10DD"/>
    <w:rsid w:val="00234499"/>
    <w:rsid w:val="00270CD1"/>
    <w:rsid w:val="002D6175"/>
    <w:rsid w:val="003437B5"/>
    <w:rsid w:val="003906CE"/>
    <w:rsid w:val="003929A1"/>
    <w:rsid w:val="004510B9"/>
    <w:rsid w:val="00463272"/>
    <w:rsid w:val="0051041D"/>
    <w:rsid w:val="005C0F57"/>
    <w:rsid w:val="005C3EF8"/>
    <w:rsid w:val="005E1E8F"/>
    <w:rsid w:val="00684B8A"/>
    <w:rsid w:val="00691E80"/>
    <w:rsid w:val="006D6123"/>
    <w:rsid w:val="00784FF6"/>
    <w:rsid w:val="0085610B"/>
    <w:rsid w:val="008653A2"/>
    <w:rsid w:val="008B16EE"/>
    <w:rsid w:val="008F117A"/>
    <w:rsid w:val="00922449"/>
    <w:rsid w:val="009250A9"/>
    <w:rsid w:val="00942D71"/>
    <w:rsid w:val="00977A1F"/>
    <w:rsid w:val="009A659D"/>
    <w:rsid w:val="00A11DAF"/>
    <w:rsid w:val="00A21A35"/>
    <w:rsid w:val="00A80D20"/>
    <w:rsid w:val="00B8070E"/>
    <w:rsid w:val="00BB1B8F"/>
    <w:rsid w:val="00BE2C88"/>
    <w:rsid w:val="00C6134B"/>
    <w:rsid w:val="00CA7DAF"/>
    <w:rsid w:val="00CF3773"/>
    <w:rsid w:val="00D83826"/>
    <w:rsid w:val="00D86BB6"/>
    <w:rsid w:val="00DE0BED"/>
    <w:rsid w:val="00E23803"/>
    <w:rsid w:val="00E91B5B"/>
    <w:rsid w:val="00F34995"/>
    <w:rsid w:val="00F361EA"/>
    <w:rsid w:val="00F80868"/>
    <w:rsid w:val="00FF3BFF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236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23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0E3236"/>
    <w:pPr>
      <w:spacing w:line="312" w:lineRule="auto"/>
      <w:ind w:firstLine="507"/>
      <w:jc w:val="both"/>
    </w:pPr>
    <w:rPr>
      <w:color w:val="000000"/>
      <w:sz w:val="28"/>
      <w:szCs w:val="17"/>
    </w:rPr>
  </w:style>
  <w:style w:type="character" w:customStyle="1" w:styleId="30">
    <w:name w:val="Основной текст с отступом 3 Знак"/>
    <w:basedOn w:val="a0"/>
    <w:link w:val="3"/>
    <w:rsid w:val="000E3236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3">
    <w:name w:val="List Paragraph"/>
    <w:basedOn w:val="a"/>
    <w:uiPriority w:val="34"/>
    <w:qFormat/>
    <w:rsid w:val="000E3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236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23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0E3236"/>
    <w:pPr>
      <w:spacing w:line="312" w:lineRule="auto"/>
      <w:ind w:firstLine="507"/>
      <w:jc w:val="both"/>
    </w:pPr>
    <w:rPr>
      <w:color w:val="000000"/>
      <w:sz w:val="28"/>
      <w:szCs w:val="17"/>
    </w:rPr>
  </w:style>
  <w:style w:type="character" w:customStyle="1" w:styleId="30">
    <w:name w:val="Основной текст с отступом 3 Знак"/>
    <w:basedOn w:val="a0"/>
    <w:link w:val="3"/>
    <w:rsid w:val="000E3236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3">
    <w:name w:val="List Paragraph"/>
    <w:basedOn w:val="a"/>
    <w:uiPriority w:val="34"/>
    <w:qFormat/>
    <w:rsid w:val="000E3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2015-05-21T01:28:00Z</cp:lastPrinted>
  <dcterms:created xsi:type="dcterms:W3CDTF">2014-05-23T02:35:00Z</dcterms:created>
  <dcterms:modified xsi:type="dcterms:W3CDTF">2015-11-24T06:01:00Z</dcterms:modified>
</cp:coreProperties>
</file>